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A4" w:rsidRPr="001758C1" w:rsidRDefault="00F97D18" w:rsidP="001450A4">
      <w:pPr>
        <w:jc w:val="center"/>
        <w:rPr>
          <w:b/>
          <w:sz w:val="32"/>
        </w:rPr>
      </w:pPr>
      <w:r w:rsidRPr="00F97D18">
        <w:rPr>
          <w:b/>
          <w:sz w:val="32"/>
        </w:rPr>
        <w:t>Web Sayfası Tasarımı</w:t>
      </w:r>
      <w:r w:rsidR="001450A4" w:rsidRPr="001758C1">
        <w:rPr>
          <w:b/>
          <w:sz w:val="32"/>
        </w:rPr>
        <w:t xml:space="preserve"> </w:t>
      </w: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Talimatı</w:t>
      </w:r>
    </w:p>
    <w:p w:rsidR="001450A4" w:rsidRPr="001758C1" w:rsidRDefault="001450A4" w:rsidP="001450A4">
      <w:pPr>
        <w:jc w:val="center"/>
        <w:rPr>
          <w:b/>
          <w:sz w:val="32"/>
        </w:rPr>
      </w:pPr>
    </w:p>
    <w:p w:rsidR="006C2F28" w:rsidRDefault="006C2F28" w:rsidP="006C2F28">
      <w:pP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9015F1" w:rsidRDefault="009015F1" w:rsidP="009015F1">
      <w:pPr>
        <w:jc w:val="both"/>
        <w:rPr>
          <w:b/>
          <w:sz w:val="32"/>
        </w:rPr>
      </w:pPr>
    </w:p>
    <w:p w:rsidR="009015F1" w:rsidRPr="00791E08" w:rsidRDefault="009015F1" w:rsidP="009015F1">
      <w:pPr>
        <w:jc w:val="both"/>
        <w:rPr>
          <w:b/>
          <w:color w:val="FF0000"/>
          <w:sz w:val="32"/>
        </w:rPr>
      </w:pPr>
      <w:r w:rsidRPr="00791E08">
        <w:rPr>
          <w:b/>
          <w:color w:val="FF0000"/>
          <w:sz w:val="32"/>
        </w:rPr>
        <w:t xml:space="preserve">Teslim Tarihi: </w:t>
      </w:r>
      <w:r w:rsidRPr="00791E08">
        <w:rPr>
          <w:color w:val="FF0000"/>
          <w:sz w:val="32"/>
        </w:rPr>
        <w:t xml:space="preserve">25.04.2021 </w:t>
      </w:r>
      <w:proofErr w:type="gramStart"/>
      <w:r w:rsidRPr="00791E08">
        <w:rPr>
          <w:color w:val="FF0000"/>
          <w:sz w:val="32"/>
        </w:rPr>
        <w:t>23:00</w:t>
      </w:r>
      <w:proofErr w:type="gramEnd"/>
    </w:p>
    <w:p w:rsidR="009015F1" w:rsidRPr="001758C1" w:rsidRDefault="009015F1" w:rsidP="009015F1">
      <w:pPr>
        <w:jc w:val="both"/>
        <w:rPr>
          <w:b/>
          <w:sz w:val="32"/>
        </w:rPr>
      </w:pPr>
    </w:p>
    <w:p w:rsidR="00760F13" w:rsidRDefault="00760F13" w:rsidP="00760F13">
      <w:pPr>
        <w:jc w:val="both"/>
        <w:rPr>
          <w:sz w:val="32"/>
        </w:rPr>
      </w:pPr>
      <w:r>
        <w:rPr>
          <w:sz w:val="32"/>
        </w:rPr>
        <w:t xml:space="preserve">Sizlere belirlenmiş </w:t>
      </w:r>
      <w:r>
        <w:rPr>
          <w:sz w:val="32"/>
        </w:rPr>
        <w:t xml:space="preserve">web </w:t>
      </w:r>
      <w:proofErr w:type="gramStart"/>
      <w:r>
        <w:rPr>
          <w:sz w:val="32"/>
        </w:rPr>
        <w:t>2.0</w:t>
      </w:r>
      <w:proofErr w:type="gramEnd"/>
      <w:r>
        <w:rPr>
          <w:sz w:val="32"/>
        </w:rPr>
        <w:t xml:space="preserve"> </w:t>
      </w:r>
      <w:r>
        <w:rPr>
          <w:sz w:val="32"/>
        </w:rPr>
        <w:t>konu</w:t>
      </w:r>
      <w:r>
        <w:rPr>
          <w:sz w:val="32"/>
        </w:rPr>
        <w:t>ları</w:t>
      </w:r>
      <w:r>
        <w:rPr>
          <w:sz w:val="32"/>
        </w:rPr>
        <w:t xml:space="preserve"> çerçevesinde araştırma yapılacaktır. </w:t>
      </w:r>
      <w:r>
        <w:rPr>
          <w:sz w:val="32"/>
        </w:rPr>
        <w:t>Her bir web 2.0 aracı için</w:t>
      </w:r>
      <w:r>
        <w:rPr>
          <w:sz w:val="32"/>
        </w:rPr>
        <w:t xml:space="preserve"> </w:t>
      </w:r>
      <w:proofErr w:type="gramStart"/>
      <w:r>
        <w:rPr>
          <w:sz w:val="32"/>
        </w:rPr>
        <w:t>literatür</w:t>
      </w:r>
      <w:proofErr w:type="gramEnd"/>
      <w:r>
        <w:rPr>
          <w:sz w:val="32"/>
        </w:rPr>
        <w:t xml:space="preserve"> çalışması yapılacaktır. Hazırlanacak rapor için APA </w:t>
      </w:r>
      <w:proofErr w:type="gramStart"/>
      <w:r>
        <w:rPr>
          <w:sz w:val="32"/>
        </w:rPr>
        <w:t>6.0</w:t>
      </w:r>
      <w:proofErr w:type="gramEnd"/>
      <w:r>
        <w:rPr>
          <w:sz w:val="32"/>
        </w:rPr>
        <w:t xml:space="preserve"> kullanımına uyulacaktır.</w:t>
      </w:r>
    </w:p>
    <w:p w:rsidR="00760F13" w:rsidRDefault="00760F13" w:rsidP="00760F13">
      <w:pPr>
        <w:jc w:val="both"/>
        <w:rPr>
          <w:sz w:val="32"/>
        </w:rPr>
      </w:pPr>
    </w:p>
    <w:p w:rsidR="00760F13" w:rsidRDefault="00760F13" w:rsidP="00760F13">
      <w:pPr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760F13" w:rsidRPr="00D74FD7" w:rsidRDefault="00760F13" w:rsidP="00760F13">
      <w:pPr>
        <w:rPr>
          <w:sz w:val="32"/>
        </w:rPr>
      </w:pPr>
      <w:r>
        <w:rPr>
          <w:sz w:val="32"/>
        </w:rPr>
        <w:t xml:space="preserve">  </w:t>
      </w:r>
    </w:p>
    <w:p w:rsidR="00760F13" w:rsidRPr="005649C9" w:rsidRDefault="00760F13" w:rsidP="00760F13">
      <w:pPr>
        <w:jc w:val="center"/>
        <w:rPr>
          <w:b/>
          <w:sz w:val="32"/>
        </w:rPr>
      </w:pPr>
      <w:r w:rsidRPr="005649C9">
        <w:rPr>
          <w:b/>
          <w:sz w:val="32"/>
        </w:rPr>
        <w:t>Vize-</w:t>
      </w:r>
      <w:proofErr w:type="gramStart"/>
      <w:r>
        <w:rPr>
          <w:b/>
          <w:sz w:val="32"/>
        </w:rPr>
        <w:t>Arastirma</w:t>
      </w:r>
      <w:r w:rsidRPr="005649C9">
        <w:rPr>
          <w:b/>
          <w:sz w:val="32"/>
        </w:rPr>
        <w:t>.docx</w:t>
      </w:r>
      <w:proofErr w:type="gramEnd"/>
    </w:p>
    <w:p w:rsidR="00760F13" w:rsidRDefault="00760F13" w:rsidP="00760F13">
      <w:pPr>
        <w:jc w:val="center"/>
        <w:rPr>
          <w:sz w:val="32"/>
        </w:rPr>
      </w:pPr>
    </w:p>
    <w:p w:rsidR="00760F13" w:rsidRDefault="00760F13" w:rsidP="00760F13">
      <w:pPr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</w:t>
      </w:r>
      <w:r w:rsidRPr="00BA2AB5">
        <w:rPr>
          <w:b/>
          <w:sz w:val="32"/>
          <w:u w:val="single"/>
        </w:rPr>
        <w:t>Çok gerekmedikçe</w:t>
      </w:r>
      <w:r>
        <w:rPr>
          <w:sz w:val="32"/>
        </w:rPr>
        <w:t xml:space="preserve"> ayrıca,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760F13" w:rsidRDefault="00760F13" w:rsidP="00760F13">
      <w:pPr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</w:t>
      </w:r>
      <w:r>
        <w:rPr>
          <w:sz w:val="32"/>
        </w:rPr>
        <w:t>WEB</w:t>
      </w:r>
      <w:r>
        <w:rPr>
          <w:sz w:val="32"/>
        </w:rPr>
        <w:t>_O_Vize</w:t>
      </w:r>
      <w:proofErr w:type="spellEnd"/>
    </w:p>
    <w:p w:rsidR="006C2F28" w:rsidRDefault="006C2F28" w:rsidP="00216452">
      <w:pPr>
        <w:jc w:val="both"/>
      </w:pPr>
    </w:p>
    <w:p w:rsidR="006C2F28" w:rsidRDefault="006C2F28" w:rsidP="00216452">
      <w:pP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760F13" w:rsidRPr="00DE4C98" w:rsidRDefault="00760F13" w:rsidP="00760F13">
      <w:pPr>
        <w:jc w:val="both"/>
        <w:rPr>
          <w:b/>
          <w:color w:val="002060"/>
          <w:sz w:val="32"/>
        </w:rPr>
      </w:pPr>
      <w:r w:rsidRPr="00DE4C98">
        <w:rPr>
          <w:b/>
          <w:color w:val="002060"/>
          <w:sz w:val="32"/>
        </w:rPr>
        <w:t xml:space="preserve">Teslim Tarihi: </w:t>
      </w:r>
      <w:r w:rsidRPr="00DE4C98">
        <w:rPr>
          <w:color w:val="002060"/>
          <w:sz w:val="32"/>
        </w:rPr>
        <w:t xml:space="preserve">25.05.2021 </w:t>
      </w:r>
      <w:proofErr w:type="gramStart"/>
      <w:r w:rsidRPr="00DE4C98">
        <w:rPr>
          <w:color w:val="002060"/>
          <w:sz w:val="32"/>
        </w:rPr>
        <w:t>23:00</w:t>
      </w:r>
      <w:proofErr w:type="gramEnd"/>
    </w:p>
    <w:p w:rsidR="00760F13" w:rsidRDefault="00760F13" w:rsidP="00760F13">
      <w:pPr>
        <w:jc w:val="both"/>
        <w:rPr>
          <w:sz w:val="32"/>
        </w:rPr>
      </w:pPr>
    </w:p>
    <w:p w:rsidR="00760F13" w:rsidRDefault="00760F13" w:rsidP="00760F13">
      <w:pPr>
        <w:jc w:val="both"/>
        <w:rPr>
          <w:sz w:val="32"/>
        </w:rPr>
      </w:pPr>
      <w:r>
        <w:rPr>
          <w:sz w:val="32"/>
        </w:rPr>
        <w:t xml:space="preserve">Vize için hazırlamış olduğunuz </w:t>
      </w:r>
      <w:r w:rsidR="00256F5C" w:rsidRPr="00256F5C">
        <w:rPr>
          <w:sz w:val="32"/>
        </w:rPr>
        <w:t>web 2.0</w:t>
      </w:r>
      <w:r w:rsidR="00256F5C">
        <w:rPr>
          <w:sz w:val="32"/>
        </w:rPr>
        <w:t xml:space="preserve"> aracı için </w:t>
      </w:r>
      <w:proofErr w:type="gramStart"/>
      <w:r w:rsidR="00256F5C">
        <w:rPr>
          <w:sz w:val="32"/>
        </w:rPr>
        <w:t>literatür</w:t>
      </w:r>
      <w:proofErr w:type="gramEnd"/>
      <w:r w:rsidR="00256F5C">
        <w:rPr>
          <w:sz w:val="32"/>
        </w:rPr>
        <w:t xml:space="preserve"> çalışmasına </w:t>
      </w:r>
      <w:r>
        <w:rPr>
          <w:sz w:val="32"/>
        </w:rPr>
        <w:t>uygulamalar ekleyerek</w:t>
      </w:r>
      <w:r w:rsidR="00256F5C">
        <w:rPr>
          <w:sz w:val="32"/>
        </w:rPr>
        <w:t>,</w:t>
      </w:r>
    </w:p>
    <w:p w:rsidR="00760F13" w:rsidRDefault="00760F13" w:rsidP="00760F13">
      <w:pPr>
        <w:jc w:val="both"/>
        <w:rPr>
          <w:sz w:val="32"/>
        </w:rPr>
      </w:pPr>
    </w:p>
    <w:p w:rsidR="00760F13" w:rsidRDefault="00760F13" w:rsidP="00760F13">
      <w:pPr>
        <w:jc w:val="both"/>
        <w:rPr>
          <w:sz w:val="32"/>
        </w:rPr>
      </w:pPr>
      <w:r>
        <w:rPr>
          <w:sz w:val="32"/>
        </w:rPr>
        <w:t>Final</w:t>
      </w:r>
      <w:r w:rsidRPr="00434E25">
        <w:rPr>
          <w:sz w:val="32"/>
        </w:rPr>
        <w:t xml:space="preserve"> ödevi için sadece aşağıdaki şablon kullanılacaktır.  </w:t>
      </w:r>
    </w:p>
    <w:p w:rsidR="00760F13" w:rsidRPr="00D74FD7" w:rsidRDefault="00760F13" w:rsidP="00760F13">
      <w:pPr>
        <w:rPr>
          <w:sz w:val="32"/>
        </w:rPr>
      </w:pPr>
      <w:r>
        <w:rPr>
          <w:sz w:val="32"/>
        </w:rPr>
        <w:t xml:space="preserve">  </w:t>
      </w:r>
    </w:p>
    <w:p w:rsidR="00760F13" w:rsidRPr="00434E25" w:rsidRDefault="00760F13" w:rsidP="00760F13">
      <w:pPr>
        <w:jc w:val="center"/>
        <w:rPr>
          <w:b/>
          <w:sz w:val="32"/>
        </w:rPr>
      </w:pPr>
      <w:r w:rsidRPr="00434E25">
        <w:rPr>
          <w:b/>
          <w:sz w:val="32"/>
        </w:rPr>
        <w:t>Final-</w:t>
      </w:r>
      <w:proofErr w:type="gramStart"/>
      <w:r w:rsidRPr="00434E25">
        <w:rPr>
          <w:b/>
          <w:sz w:val="32"/>
        </w:rPr>
        <w:t>Sablonu.pptx</w:t>
      </w:r>
      <w:proofErr w:type="gramEnd"/>
    </w:p>
    <w:p w:rsidR="00760F13" w:rsidRDefault="00760F13" w:rsidP="00760F13">
      <w:pPr>
        <w:jc w:val="center"/>
        <w:rPr>
          <w:sz w:val="32"/>
        </w:rPr>
      </w:pPr>
    </w:p>
    <w:p w:rsidR="00760F13" w:rsidRDefault="00760F13" w:rsidP="00760F13">
      <w:pPr>
        <w:jc w:val="both"/>
        <w:rPr>
          <w:sz w:val="32"/>
        </w:rPr>
      </w:pPr>
      <w:r>
        <w:rPr>
          <w:sz w:val="32"/>
        </w:rPr>
        <w:t>Belirtilen</w:t>
      </w:r>
      <w:r w:rsidRPr="00A53179">
        <w:rPr>
          <w:sz w:val="32"/>
        </w:rPr>
        <w:t xml:space="preserve"> tarihe kadar adınız ve soyadınız ile sıkıştırılmış dosya halinde </w:t>
      </w:r>
      <w:r>
        <w:rPr>
          <w:sz w:val="32"/>
        </w:rPr>
        <w:t xml:space="preserve">sisteme yüklenmelidir. </w:t>
      </w:r>
      <w:r w:rsidRPr="006E7C7D">
        <w:rPr>
          <w:b/>
          <w:sz w:val="32"/>
          <w:u w:val="single"/>
        </w:rPr>
        <w:t>Çok gerekmedikçe</w:t>
      </w:r>
      <w:r>
        <w:rPr>
          <w:sz w:val="32"/>
        </w:rPr>
        <w:t xml:space="preserve"> ayrıca, </w:t>
      </w:r>
      <w:hyperlink r:id="rId6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760F13" w:rsidRDefault="00760F13" w:rsidP="00760F13">
      <w:pPr>
        <w:jc w:val="both"/>
        <w:rPr>
          <w:sz w:val="32"/>
        </w:rPr>
      </w:pPr>
    </w:p>
    <w:p w:rsidR="00760F13" w:rsidRDefault="00760F13" w:rsidP="00760F13">
      <w:pPr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</w:t>
      </w:r>
      <w:r>
        <w:rPr>
          <w:sz w:val="32"/>
        </w:rPr>
        <w:t>Web</w:t>
      </w:r>
      <w:r>
        <w:rPr>
          <w:sz w:val="32"/>
        </w:rPr>
        <w:t>_</w:t>
      </w:r>
      <w:proofErr w:type="gramStart"/>
      <w:r>
        <w:rPr>
          <w:sz w:val="32"/>
        </w:rPr>
        <w:t>Final.rar</w:t>
      </w:r>
      <w:proofErr w:type="spellEnd"/>
      <w:proofErr w:type="gramEnd"/>
    </w:p>
    <w:p w:rsidR="006C2F28" w:rsidRDefault="006C2F28" w:rsidP="00216452">
      <w:pPr>
        <w:jc w:val="both"/>
        <w:rPr>
          <w:sz w:val="32"/>
        </w:rPr>
      </w:pPr>
    </w:p>
    <w:p w:rsidR="002D207F" w:rsidRDefault="002D207F" w:rsidP="00216452">
      <w:pPr>
        <w:jc w:val="both"/>
        <w:rPr>
          <w:sz w:val="32"/>
        </w:rPr>
      </w:pPr>
    </w:p>
    <w:p w:rsidR="00D32E11" w:rsidRDefault="00D32E11" w:rsidP="002D207F">
      <w:pPr>
        <w:spacing w:after="160" w:line="360" w:lineRule="auto"/>
        <w:jc w:val="both"/>
        <w:rPr>
          <w:rFonts w:eastAsiaTheme="minorHAnsi"/>
          <w:bCs/>
          <w:sz w:val="28"/>
          <w:szCs w:val="22"/>
          <w:lang w:eastAsia="en-US"/>
        </w:rPr>
      </w:pPr>
    </w:p>
    <w:p w:rsidR="00D32E11" w:rsidRDefault="00D32E11" w:rsidP="002D207F">
      <w:pPr>
        <w:spacing w:after="160" w:line="360" w:lineRule="auto"/>
        <w:jc w:val="both"/>
        <w:rPr>
          <w:rFonts w:eastAsiaTheme="minorHAnsi"/>
          <w:bCs/>
          <w:sz w:val="28"/>
          <w:szCs w:val="22"/>
          <w:lang w:eastAsia="en-US"/>
        </w:rPr>
      </w:pPr>
    </w:p>
    <w:p w:rsidR="00D32E11" w:rsidRDefault="00D32E11" w:rsidP="002D207F">
      <w:pPr>
        <w:spacing w:after="160" w:line="360" w:lineRule="auto"/>
        <w:jc w:val="both"/>
        <w:rPr>
          <w:rFonts w:eastAsiaTheme="minorHAnsi"/>
          <w:bCs/>
          <w:sz w:val="28"/>
          <w:szCs w:val="22"/>
          <w:lang w:eastAsia="en-US"/>
        </w:rPr>
      </w:pPr>
    </w:p>
    <w:p w:rsidR="002D207F" w:rsidRPr="002D207F" w:rsidRDefault="002D207F" w:rsidP="002D207F">
      <w:pPr>
        <w:spacing w:after="160" w:line="360" w:lineRule="auto"/>
        <w:jc w:val="both"/>
        <w:rPr>
          <w:rFonts w:eastAsiaTheme="minorHAnsi"/>
          <w:bCs/>
          <w:sz w:val="28"/>
          <w:szCs w:val="22"/>
          <w:lang w:eastAsia="en-US"/>
        </w:rPr>
      </w:pPr>
      <w:r w:rsidRPr="002D207F">
        <w:rPr>
          <w:rFonts w:eastAsiaTheme="minorHAnsi"/>
          <w:bCs/>
          <w:sz w:val="28"/>
          <w:szCs w:val="22"/>
          <w:lang w:eastAsia="en-US"/>
        </w:rPr>
        <w:lastRenderedPageBreak/>
        <w:t xml:space="preserve">Eğitiminde Kullanılan Web </w:t>
      </w:r>
      <w:proofErr w:type="gramStart"/>
      <w:r w:rsidRPr="002D207F">
        <w:rPr>
          <w:rFonts w:eastAsiaTheme="minorHAnsi"/>
          <w:bCs/>
          <w:sz w:val="28"/>
          <w:szCs w:val="22"/>
          <w:lang w:eastAsia="en-US"/>
        </w:rPr>
        <w:t>2.0</w:t>
      </w:r>
      <w:proofErr w:type="gramEnd"/>
      <w:r w:rsidRPr="002D207F">
        <w:rPr>
          <w:rFonts w:eastAsiaTheme="minorHAnsi"/>
          <w:bCs/>
          <w:sz w:val="28"/>
          <w:szCs w:val="22"/>
          <w:lang w:eastAsia="en-US"/>
        </w:rPr>
        <w:t xml:space="preserve"> araçları</w:t>
      </w:r>
    </w:p>
    <w:tbl>
      <w:tblPr>
        <w:tblStyle w:val="TabloKlavuzu1"/>
        <w:tblW w:w="10621" w:type="dxa"/>
        <w:tblLook w:val="04A0" w:firstRow="1" w:lastRow="0" w:firstColumn="1" w:lastColumn="0" w:noHBand="0" w:noVBand="1"/>
      </w:tblPr>
      <w:tblGrid>
        <w:gridCol w:w="3367"/>
        <w:gridCol w:w="7254"/>
      </w:tblGrid>
      <w:tr w:rsidR="002D207F" w:rsidRPr="002D207F" w:rsidTr="002D207F">
        <w:trPr>
          <w:trHeight w:val="523"/>
        </w:trPr>
        <w:tc>
          <w:tcPr>
            <w:tcW w:w="3367" w:type="dxa"/>
          </w:tcPr>
          <w:p w:rsidR="002D207F" w:rsidRPr="002D207F" w:rsidRDefault="002D207F" w:rsidP="00B01992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szCs w:val="20"/>
                <w:lang w:eastAsia="en-US"/>
              </w:rPr>
              <w:t xml:space="preserve">Web </w:t>
            </w:r>
            <w:proofErr w:type="gramStart"/>
            <w:r w:rsidRPr="002D207F">
              <w:rPr>
                <w:rFonts w:eastAsiaTheme="minorHAnsi"/>
                <w:b/>
                <w:szCs w:val="20"/>
                <w:lang w:eastAsia="en-US"/>
              </w:rPr>
              <w:t>2.0</w:t>
            </w:r>
            <w:proofErr w:type="gramEnd"/>
            <w:r w:rsidRPr="002D207F">
              <w:rPr>
                <w:rFonts w:eastAsiaTheme="minorHAnsi"/>
                <w:b/>
                <w:szCs w:val="20"/>
                <w:lang w:eastAsia="en-US"/>
              </w:rPr>
              <w:t xml:space="preserve"> Araç</w:t>
            </w:r>
            <w:r w:rsidR="00B01992">
              <w:rPr>
                <w:rFonts w:eastAsiaTheme="minorHAnsi"/>
                <w:b/>
                <w:szCs w:val="20"/>
                <w:lang w:eastAsia="en-US"/>
              </w:rPr>
              <w:t xml:space="preserve"> </w:t>
            </w:r>
            <w:r w:rsidRPr="002D207F">
              <w:rPr>
                <w:rFonts w:eastAsiaTheme="minorHAnsi"/>
                <w:b/>
                <w:szCs w:val="20"/>
                <w:lang w:eastAsia="en-US"/>
              </w:rPr>
              <w:t>Sınıf</w:t>
            </w:r>
            <w:r w:rsidR="00B01992">
              <w:rPr>
                <w:rFonts w:eastAsiaTheme="minorHAnsi"/>
                <w:b/>
                <w:szCs w:val="20"/>
                <w:lang w:eastAsia="en-US"/>
              </w:rPr>
              <w:t>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szCs w:val="20"/>
                <w:lang w:eastAsia="en-US"/>
              </w:rPr>
              <w:t xml:space="preserve">Web </w:t>
            </w:r>
            <w:proofErr w:type="gramStart"/>
            <w:r w:rsidRPr="002D207F">
              <w:rPr>
                <w:rFonts w:eastAsiaTheme="minorHAnsi"/>
                <w:b/>
                <w:szCs w:val="20"/>
                <w:lang w:eastAsia="en-US"/>
              </w:rPr>
              <w:t>2.0</w:t>
            </w:r>
            <w:proofErr w:type="gramEnd"/>
            <w:r w:rsidRPr="002D207F">
              <w:rPr>
                <w:rFonts w:eastAsiaTheme="minorHAnsi"/>
                <w:b/>
                <w:szCs w:val="20"/>
                <w:lang w:eastAsia="en-US"/>
              </w:rPr>
              <w:t xml:space="preserve"> Araçları</w:t>
            </w:r>
          </w:p>
        </w:tc>
      </w:tr>
      <w:tr w:rsidR="002D207F" w:rsidRPr="002D207F" w:rsidTr="002D207F">
        <w:trPr>
          <w:trHeight w:val="799"/>
        </w:trPr>
        <w:tc>
          <w:tcPr>
            <w:tcW w:w="10621" w:type="dxa"/>
            <w:gridSpan w:val="2"/>
            <w:vAlign w:val="center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FF0000"/>
                <w:szCs w:val="20"/>
                <w:lang w:eastAsia="en-US"/>
              </w:rPr>
            </w:pPr>
          </w:p>
          <w:p w:rsidR="002D207F" w:rsidRPr="002D207F" w:rsidRDefault="00B27179" w:rsidP="00B27179">
            <w:pPr>
              <w:jc w:val="center"/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</w:pPr>
            <w:proofErr w:type="gramStart"/>
            <w:r w:rsidRPr="00DE2F08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>060535005</w:t>
            </w:r>
            <w:proofErr w:type="gramEnd"/>
            <w:r w:rsidRPr="00DE2F08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 xml:space="preserve"> ERCAN AYAN</w:t>
            </w:r>
          </w:p>
          <w:p w:rsidR="002D207F" w:rsidRPr="002D207F" w:rsidRDefault="002D207F" w:rsidP="002D207F">
            <w:pPr>
              <w:jc w:val="both"/>
              <w:rPr>
                <w:rFonts w:eastAsiaTheme="minorHAnsi"/>
                <w:color w:val="FF0000"/>
                <w:szCs w:val="20"/>
                <w:lang w:eastAsia="en-US"/>
              </w:rPr>
            </w:pPr>
          </w:p>
        </w:tc>
      </w:tr>
      <w:tr w:rsidR="002D207F" w:rsidRPr="002D207F" w:rsidTr="002D207F">
        <w:trPr>
          <w:trHeight w:val="5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Animasyon Hazırlama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Animoto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Brainpop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Creaza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Explania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GoAnimate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Kerpoof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Plotagon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Powtoon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Tellagami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Toontastic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Voki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Wideo</w:t>
            </w:r>
            <w:proofErr w:type="spellEnd"/>
          </w:p>
        </w:tc>
      </w:tr>
      <w:tr w:rsidR="002D207F" w:rsidRPr="002D207F" w:rsidTr="002D207F">
        <w:trPr>
          <w:trHeight w:val="699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Anket Oluşturma, Ölçme ve Değerlendirme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Easytestmaker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Edpuzzle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Exam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Reader,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Examtime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FlipQuiz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Flubaroo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Gojimo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Gradecam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Jet Anket,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Kahoot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Knowmia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Kubbu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KwizzBit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Mentimeter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Online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Opinionstage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Plickers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Poll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Everywhere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Polldaddy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Pollsnack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Proprofs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Maker,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Quibblo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Quickkey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Quizalize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Quizbean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Quizizz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Quizlet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Quiznetic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Quizrevolution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Riddle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Sinavagir.com,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Socrative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Survey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Monkey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Synap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Testmoz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, What2learn</w:t>
            </w:r>
          </w:p>
        </w:tc>
      </w:tr>
      <w:tr w:rsidR="002D207F" w:rsidRPr="002D207F" w:rsidTr="002D207F">
        <w:trPr>
          <w:trHeight w:val="13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Artırılmış, Sanal Gerçeklik ve 3d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Alice 3D,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Anatomy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3D,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Anatronica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Animal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4D,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Sketchup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Ar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Flashcards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Augment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Augmented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Reality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Aurasma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Blippar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Colar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Fetch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lunch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rush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, Mine-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Imator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Quiver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Second Life,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Spacecraft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3d,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Taleblazer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Tinkercad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Unity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3D,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Zooburst</w:t>
            </w:r>
            <w:proofErr w:type="spellEnd"/>
          </w:p>
        </w:tc>
      </w:tr>
      <w:tr w:rsidR="002D207F" w:rsidRPr="002D207F" w:rsidTr="002D207F">
        <w:trPr>
          <w:trHeight w:val="261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Barkod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proofErr w:type="gram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Goqr.Me</w:t>
            </w:r>
            <w:proofErr w:type="spellEnd"/>
            <w:proofErr w:type="gram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Kaywa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Plickers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Qrstuff</w:t>
            </w:r>
            <w:proofErr w:type="spellEnd"/>
          </w:p>
        </w:tc>
      </w:tr>
      <w:tr w:rsidR="002D207F" w:rsidRPr="002D207F" w:rsidTr="002D207F">
        <w:trPr>
          <w:trHeight w:val="625"/>
        </w:trPr>
        <w:tc>
          <w:tcPr>
            <w:tcW w:w="10621" w:type="dxa"/>
            <w:gridSpan w:val="2"/>
            <w:vAlign w:val="center"/>
          </w:tcPr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  <w:p w:rsidR="002D207F" w:rsidRPr="002D207F" w:rsidRDefault="00DE2F08" w:rsidP="00DE2F08">
            <w:pPr>
              <w:jc w:val="center"/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</w:pPr>
            <w:proofErr w:type="gramStart"/>
            <w:r w:rsidRPr="00DE2F08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>090535048</w:t>
            </w:r>
            <w:proofErr w:type="gramEnd"/>
            <w:r w:rsidRPr="00DE2F08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 xml:space="preserve"> AHMET SELÇUK TIRAŞ</w:t>
            </w:r>
          </w:p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</w:tc>
      </w:tr>
      <w:tr w:rsidR="002D207F" w:rsidRPr="002D207F" w:rsidTr="002D207F">
        <w:trPr>
          <w:trHeight w:val="5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Dosya Depolama ve Paylaşma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Dropbox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Google Drive, Microsoft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OneDrive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Minus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ScreenCast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SugarSync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Yandex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Disk</w:t>
            </w:r>
          </w:p>
        </w:tc>
      </w:tr>
      <w:tr w:rsidR="002D207F" w:rsidRPr="002D207F" w:rsidTr="002D207F">
        <w:trPr>
          <w:trHeight w:val="1061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Elektronik Kitap ve Hikâye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Book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Book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Press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Calameo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Comic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Book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CubeCreator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Flipsnack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Halftone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2,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Issuu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My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Storybook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My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Storymaker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Ourboox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Story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Storybird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Tikatok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Wattpad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Zooburst</w:t>
            </w:r>
            <w:proofErr w:type="spellEnd"/>
          </w:p>
        </w:tc>
      </w:tr>
      <w:tr w:rsidR="002D207F" w:rsidRPr="002D207F" w:rsidTr="002D207F">
        <w:trPr>
          <w:trHeight w:val="5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İşbirlikçi Çalışma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Basecamp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Deekit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Doodle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Gotomeeting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Meetingwords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Padlet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Remind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Sutori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Trello</w:t>
            </w:r>
            <w:proofErr w:type="spellEnd"/>
          </w:p>
        </w:tc>
      </w:tr>
      <w:tr w:rsidR="002D207F" w:rsidRPr="002D207F" w:rsidTr="002D207F">
        <w:trPr>
          <w:trHeight w:val="1061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bookmarkStart w:id="0" w:name="_GoBack" w:colFirst="1" w:colLast="1"/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Karikatür Yapma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Birds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Dessines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Bitstrip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Schools,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Build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Your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Wild Self,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Creaza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Funny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Times, </w:t>
            </w:r>
            <w:proofErr w:type="spellStart"/>
            <w:proofErr w:type="gram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Phrase.It</w:t>
            </w:r>
            <w:proofErr w:type="spellEnd"/>
            <w:proofErr w:type="gram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Pixton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Storyboardthat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Storyjumper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Strip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Generator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Superlame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Toondoo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Toonytool</w:t>
            </w:r>
            <w:proofErr w:type="spellEnd"/>
          </w:p>
        </w:tc>
      </w:tr>
      <w:bookmarkEnd w:id="0"/>
      <w:tr w:rsidR="002D207F" w:rsidRPr="002D207F" w:rsidTr="002D207F">
        <w:trPr>
          <w:trHeight w:val="799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Kavram Haritası ve Diyagram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proofErr w:type="gram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Bubbl.Us</w:t>
            </w:r>
            <w:proofErr w:type="spellEnd"/>
            <w:proofErr w:type="gram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Cacoo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Coogle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Creately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Crowdmap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Draw.Io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Gliffy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Glogster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MindMeister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Mindmup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Mindomo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Popplet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Scribblar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Spiderscribe</w:t>
            </w:r>
            <w:proofErr w:type="spellEnd"/>
          </w:p>
        </w:tc>
      </w:tr>
      <w:tr w:rsidR="002D207F" w:rsidRPr="002D207F" w:rsidTr="002D207F">
        <w:trPr>
          <w:trHeight w:val="799"/>
        </w:trPr>
        <w:tc>
          <w:tcPr>
            <w:tcW w:w="10621" w:type="dxa"/>
            <w:gridSpan w:val="2"/>
            <w:vAlign w:val="center"/>
          </w:tcPr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  <w:p w:rsidR="002D207F" w:rsidRPr="002D207F" w:rsidRDefault="00D11A9D" w:rsidP="00D11A9D">
            <w:pPr>
              <w:jc w:val="center"/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</w:pPr>
            <w:proofErr w:type="gramStart"/>
            <w:r w:rsidRPr="00D11A9D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>090535056</w:t>
            </w:r>
            <w:proofErr w:type="gramEnd"/>
            <w:r w:rsidRPr="00D11A9D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ab/>
              <w:t>CHOLPON</w:t>
            </w:r>
            <w:r w:rsidRPr="00D11A9D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ab/>
              <w:t xml:space="preserve"> ABAIDYLDAEVA</w:t>
            </w:r>
          </w:p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</w:tc>
      </w:tr>
      <w:tr w:rsidR="002D207F" w:rsidRPr="002D207F" w:rsidTr="002D207F">
        <w:trPr>
          <w:trHeight w:val="1860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Kelime ve Sunum Hazırlama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Blendspace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Emaze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Empressr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Explain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Everything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Fotobable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Learningapps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Moovly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Movenote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Museum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Box,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Nearpod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Photobucket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Powtoon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Presentation,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Prezi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Seesaw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Show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Creator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Slideboom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Slidedog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Slidely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Sliderocket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SlideShare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Slidesnack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Slidetalk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Sway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Tagcrowd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Tellagami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Vbook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Mathematics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Visme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Wordart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Wordclouds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Worditout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Wordle</w:t>
            </w:r>
            <w:proofErr w:type="spellEnd"/>
          </w:p>
        </w:tc>
      </w:tr>
      <w:tr w:rsidR="002D207F" w:rsidRPr="002D207F" w:rsidTr="002D207F">
        <w:trPr>
          <w:trHeight w:val="1599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lastRenderedPageBreak/>
              <w:t>Kodlama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Algo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Dijital, Alice,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Beeacademy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Bit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Bit,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Code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Avangers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Code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Combat, Code.Org,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Codecademy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Codemoji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Codespark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Crunchzilla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Dronebloks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Glitch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Kodable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Kodlabüyü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Kodlamasal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Lightbot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Raspberrypi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Robotizen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Run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Marco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Scratchjr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Stratch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Thunkable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Tynker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, W3schools</w:t>
            </w:r>
          </w:p>
        </w:tc>
      </w:tr>
      <w:tr w:rsidR="002D207F" w:rsidRPr="002D207F" w:rsidTr="002D207F">
        <w:trPr>
          <w:trHeight w:val="1061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Matematik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Daum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Equation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Editor,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Dreambox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Geogebra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Kids Math, Kids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Numbers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Math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Lite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Math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Formulary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Math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Maniac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Math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Practice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Flash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Cards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Matific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MyScript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Calculator</w:t>
            </w:r>
            <w:proofErr w:type="spellEnd"/>
          </w:p>
        </w:tc>
      </w:tr>
      <w:tr w:rsidR="002D207F" w:rsidRPr="002D207F" w:rsidTr="002D207F">
        <w:trPr>
          <w:trHeight w:val="5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MOOC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Blackboard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Coursera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Edmodo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FutureLearn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Khan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Academy,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Moodle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Schoology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Udemy</w:t>
            </w:r>
            <w:proofErr w:type="spellEnd"/>
          </w:p>
        </w:tc>
      </w:tr>
      <w:tr w:rsidR="002D207F" w:rsidRPr="002D207F" w:rsidTr="002D207F">
        <w:trPr>
          <w:trHeight w:val="799"/>
        </w:trPr>
        <w:tc>
          <w:tcPr>
            <w:tcW w:w="10621" w:type="dxa"/>
            <w:gridSpan w:val="2"/>
            <w:vAlign w:val="center"/>
          </w:tcPr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  <w:p w:rsidR="002D207F" w:rsidRPr="002D207F" w:rsidRDefault="00D11A9D" w:rsidP="00D11A9D">
            <w:pPr>
              <w:jc w:val="center"/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</w:pPr>
            <w:proofErr w:type="gramStart"/>
            <w:r w:rsidRPr="00D11A9D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>130535019</w:t>
            </w:r>
            <w:proofErr w:type="gramEnd"/>
            <w:r w:rsidRPr="00D11A9D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 xml:space="preserve"> GAMZE DONAT</w:t>
            </w:r>
          </w:p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</w:tc>
      </w:tr>
      <w:tr w:rsidR="002D207F" w:rsidRPr="002D207F" w:rsidTr="002D207F">
        <w:trPr>
          <w:trHeight w:val="799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Müzik, Fotoğraf ve Video Düzenleme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123Apps,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Adobe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Comp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Adobe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Spark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Animoto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Canva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Dublajj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Edjing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Edpuzzle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Explain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Everything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Fantashow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iMovie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Kizao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Knowia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Meograph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Motion,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Movenote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My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talking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Avatar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Pindex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Potrait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Roxio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Photoshow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Screencastomatic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Showme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SoundCloud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Sparkol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Spiral,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Ted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ThingLink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Toondoo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Tube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Chop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Twisted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Wave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Audio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Editor,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Vcasmo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Video Clip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Rotate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Video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Kolajlayıcı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gram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Vizio.co</w:t>
            </w:r>
            <w:proofErr w:type="gram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Vocera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Voscreen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Wevideo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,</w:t>
            </w:r>
          </w:p>
        </w:tc>
      </w:tr>
      <w:tr w:rsidR="002D207F" w:rsidRPr="002D207F" w:rsidTr="002D207F">
        <w:trPr>
          <w:trHeight w:val="1860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Oyun ve Oyunlaştırma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Actionbound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Armored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Penguin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Baamboozle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Big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Hug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Labs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Blendedplay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Class Tools,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Classcraft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Cram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Creaza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CroosWord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Labs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Dustbin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Eclipse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Crossword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Educandy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Flucky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Funbrain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Gamestar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Mechanic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Jeopardylabs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Jigsav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Planet, Karar Çarkı, Kodu Game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Lab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Learningapps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Museen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Thinkport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Pixel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Press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Sploder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Studystack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Warwall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Whell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Decide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Wordwall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Zondlee</w:t>
            </w:r>
            <w:proofErr w:type="spellEnd"/>
          </w:p>
        </w:tc>
      </w:tr>
      <w:tr w:rsidR="002D207F" w:rsidRPr="002D207F" w:rsidTr="002D207F">
        <w:trPr>
          <w:trHeight w:val="261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Sanal Belge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Certificate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Magic,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Quick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Sertificates</w:t>
            </w:r>
            <w:proofErr w:type="spellEnd"/>
          </w:p>
        </w:tc>
      </w:tr>
      <w:tr w:rsidR="002D207F" w:rsidRPr="002D207F" w:rsidTr="002D207F">
        <w:trPr>
          <w:trHeight w:val="799"/>
        </w:trPr>
        <w:tc>
          <w:tcPr>
            <w:tcW w:w="10621" w:type="dxa"/>
            <w:gridSpan w:val="2"/>
            <w:vAlign w:val="center"/>
          </w:tcPr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  <w:p w:rsidR="002D207F" w:rsidRPr="002D207F" w:rsidRDefault="00D11A9D" w:rsidP="00D11A9D">
            <w:pPr>
              <w:jc w:val="center"/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</w:pPr>
            <w:proofErr w:type="gramStart"/>
            <w:r w:rsidRPr="00D11A9D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>150535042</w:t>
            </w:r>
            <w:proofErr w:type="gramEnd"/>
            <w:r w:rsidRPr="00D11A9D">
              <w:rPr>
                <w:rFonts w:eastAsiaTheme="minorHAnsi"/>
                <w:b/>
                <w:color w:val="0070C0"/>
                <w:sz w:val="28"/>
                <w:szCs w:val="20"/>
                <w:lang w:eastAsia="en-US"/>
              </w:rPr>
              <w:t xml:space="preserve"> TANER ÖZER</w:t>
            </w:r>
          </w:p>
          <w:p w:rsidR="002D207F" w:rsidRPr="002D207F" w:rsidRDefault="002D207F" w:rsidP="002D207F">
            <w:pPr>
              <w:jc w:val="both"/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</w:p>
        </w:tc>
      </w:tr>
      <w:tr w:rsidR="002D207F" w:rsidRPr="002D207F" w:rsidTr="002D207F">
        <w:trPr>
          <w:trHeight w:val="13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Sanal Duvar ve Pano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Befunky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Bubbl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Cacoo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Dipity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Edcansas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Edistorm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Gliffy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Glogster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Linoit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Lucid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Chart, Mind42,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Mindmeister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Padlet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Popplet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Realtimeboard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Scribblar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Show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Tell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Slatebox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Spiderscribe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Tagcrowdidea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Tagul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Tell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Me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Stories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Text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2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Mind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Map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Wise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Mapping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Worditout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WrUs</w:t>
            </w:r>
            <w:proofErr w:type="spellEnd"/>
          </w:p>
        </w:tc>
      </w:tr>
      <w:tr w:rsidR="002D207F" w:rsidRPr="002D207F" w:rsidTr="002D207F">
        <w:trPr>
          <w:trHeight w:val="799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Sınıf Yönetim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Beyazpano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Class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Dojo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Classloom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Edmodo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Flipped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Classroom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Google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Classroom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Kami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Skype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Classroom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Socrative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Triptico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Voki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Nearpod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Zondle</w:t>
            </w:r>
            <w:proofErr w:type="spellEnd"/>
          </w:p>
        </w:tc>
      </w:tr>
      <w:tr w:rsidR="002D207F" w:rsidRPr="002D207F" w:rsidTr="002D207F">
        <w:trPr>
          <w:trHeight w:val="261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Takım Oluşturma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Team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Up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Ibrainstorm</w:t>
            </w:r>
            <w:proofErr w:type="spellEnd"/>
          </w:p>
        </w:tc>
      </w:tr>
      <w:tr w:rsidR="002D207F" w:rsidRPr="002D207F" w:rsidTr="002D207F">
        <w:trPr>
          <w:trHeight w:val="261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Takvim ve Tarih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Dipity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EStory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Tiki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Toki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Timeline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Timetoast</w:t>
            </w:r>
            <w:proofErr w:type="spellEnd"/>
          </w:p>
        </w:tc>
      </w:tr>
      <w:tr w:rsidR="002D207F" w:rsidRPr="002D207F" w:rsidTr="002D207F">
        <w:trPr>
          <w:trHeight w:val="1155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Tersyüz Edilmiş Sınıf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Answergarden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Blendspace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Blobbr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Classflow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Drive,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Dropbox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Edpuzzle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Educreations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Flipgrid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Lessonspaths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Meetingwords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Movenote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Pixiclip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Plickers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gram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Present.me</w:t>
            </w:r>
            <w:proofErr w:type="gram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Todaysmeet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Vialogues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,</w:t>
            </w:r>
          </w:p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proofErr w:type="gram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Videonot.Es</w:t>
            </w:r>
            <w:proofErr w:type="spellEnd"/>
            <w:proofErr w:type="gram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Weschool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Wizer.Me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Zentation</w:t>
            </w:r>
            <w:proofErr w:type="spellEnd"/>
          </w:p>
        </w:tc>
      </w:tr>
      <w:tr w:rsidR="002D207F" w:rsidRPr="002D207F" w:rsidTr="002D207F">
        <w:trPr>
          <w:trHeight w:val="5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t>Uzaktan Yönetim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Chatzy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Google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Hangout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-Su,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Ppt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And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Whiteboard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Sharing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Slashtop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Todaysmeet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Voki</w:t>
            </w:r>
            <w:proofErr w:type="spellEnd"/>
          </w:p>
        </w:tc>
      </w:tr>
      <w:tr w:rsidR="002D207F" w:rsidRPr="002D207F" w:rsidTr="002D207F">
        <w:trPr>
          <w:trHeight w:val="1137"/>
        </w:trPr>
        <w:tc>
          <w:tcPr>
            <w:tcW w:w="3367" w:type="dxa"/>
            <w:vAlign w:val="center"/>
          </w:tcPr>
          <w:p w:rsidR="002D207F" w:rsidRPr="002D207F" w:rsidRDefault="002D207F" w:rsidP="002D207F">
            <w:pPr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</w:pPr>
            <w:r w:rsidRPr="002D207F">
              <w:rPr>
                <w:rFonts w:eastAsiaTheme="minorHAnsi"/>
                <w:b/>
                <w:color w:val="FF0000"/>
                <w:sz w:val="28"/>
                <w:szCs w:val="20"/>
                <w:lang w:eastAsia="en-US"/>
              </w:rPr>
              <w:lastRenderedPageBreak/>
              <w:t>Web Sitesi ve İçerik Geliştirme Araçları</w:t>
            </w:r>
          </w:p>
        </w:tc>
        <w:tc>
          <w:tcPr>
            <w:tcW w:w="7253" w:type="dxa"/>
          </w:tcPr>
          <w:p w:rsidR="002D207F" w:rsidRPr="002D207F" w:rsidRDefault="002D207F" w:rsidP="002D207F">
            <w:pPr>
              <w:jc w:val="both"/>
              <w:rPr>
                <w:rFonts w:eastAsiaTheme="minorHAnsi"/>
                <w:color w:val="000000" w:themeColor="text1"/>
                <w:szCs w:val="20"/>
                <w:lang w:eastAsia="en-US"/>
              </w:rPr>
            </w:pP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Beyazpano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Bibliotech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Blinkist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Blogger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Chegg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Classkick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Course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Hero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Edmodo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Edublogs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Educlipper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Elements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 </w:t>
            </w:r>
            <w:proofErr w:type="spellStart"/>
            <w:proofErr w:type="gram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Flavors.Me</w:t>
            </w:r>
            <w:proofErr w:type="spellEnd"/>
            <w:proofErr w:type="gram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Google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Classroom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Jimdo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Joomla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Kidblog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Mendeley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MindMeister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Moodle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PBWorks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Seesaw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Trello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Weebly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Wikispaces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Wix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Wordpress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 xml:space="preserve">, </w:t>
            </w:r>
            <w:proofErr w:type="spellStart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Woto</w:t>
            </w:r>
            <w:proofErr w:type="spellEnd"/>
            <w:r w:rsidRPr="002D207F">
              <w:rPr>
                <w:rFonts w:eastAsiaTheme="minorHAnsi"/>
                <w:color w:val="000000" w:themeColor="text1"/>
                <w:szCs w:val="20"/>
                <w:lang w:eastAsia="en-US"/>
              </w:rPr>
              <w:t>,</w:t>
            </w:r>
          </w:p>
        </w:tc>
      </w:tr>
    </w:tbl>
    <w:p w:rsidR="002D207F" w:rsidRPr="002D207F" w:rsidRDefault="002D207F" w:rsidP="002D207F">
      <w:pPr>
        <w:spacing w:after="160" w:line="360" w:lineRule="auto"/>
        <w:jc w:val="both"/>
        <w:rPr>
          <w:rFonts w:eastAsiaTheme="minorHAnsi"/>
          <w:bCs/>
          <w:sz w:val="28"/>
          <w:szCs w:val="22"/>
          <w:lang w:eastAsia="en-US"/>
        </w:rPr>
      </w:pPr>
      <w:r w:rsidRPr="002D207F">
        <w:rPr>
          <w:rFonts w:eastAsiaTheme="minorHAnsi"/>
          <w:bCs/>
          <w:sz w:val="28"/>
          <w:szCs w:val="22"/>
          <w:lang w:eastAsia="en-US"/>
        </w:rPr>
        <w:t xml:space="preserve">                            </w:t>
      </w:r>
    </w:p>
    <w:p w:rsidR="002D207F" w:rsidRPr="002D207F" w:rsidRDefault="002D207F" w:rsidP="00216452">
      <w:pPr>
        <w:jc w:val="both"/>
        <w:rPr>
          <w:sz w:val="40"/>
        </w:rPr>
      </w:pPr>
    </w:p>
    <w:sectPr w:rsidR="002D207F" w:rsidRPr="002D207F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036112"/>
    <w:rsid w:val="000954AA"/>
    <w:rsid w:val="001450A4"/>
    <w:rsid w:val="001C06DC"/>
    <w:rsid w:val="00200337"/>
    <w:rsid w:val="00216452"/>
    <w:rsid w:val="00256F5C"/>
    <w:rsid w:val="002D207F"/>
    <w:rsid w:val="00302CD2"/>
    <w:rsid w:val="003512CD"/>
    <w:rsid w:val="003B56BF"/>
    <w:rsid w:val="00581AC1"/>
    <w:rsid w:val="005A7AB7"/>
    <w:rsid w:val="005D43D0"/>
    <w:rsid w:val="005F3D3A"/>
    <w:rsid w:val="00620E93"/>
    <w:rsid w:val="006C2F28"/>
    <w:rsid w:val="00760F13"/>
    <w:rsid w:val="00791E08"/>
    <w:rsid w:val="009015F1"/>
    <w:rsid w:val="00B01992"/>
    <w:rsid w:val="00B27179"/>
    <w:rsid w:val="00BE37F8"/>
    <w:rsid w:val="00D024C2"/>
    <w:rsid w:val="00D107AD"/>
    <w:rsid w:val="00D11A9D"/>
    <w:rsid w:val="00D32E11"/>
    <w:rsid w:val="00DE2F08"/>
    <w:rsid w:val="00F10A3B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2D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D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27</cp:revision>
  <dcterms:created xsi:type="dcterms:W3CDTF">2020-11-02T08:17:00Z</dcterms:created>
  <dcterms:modified xsi:type="dcterms:W3CDTF">2021-03-15T18:16:00Z</dcterms:modified>
</cp:coreProperties>
</file>